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D8" w:rsidRDefault="00C300D8" w:rsidP="00F1755E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O Z N Á M E N Í</w:t>
      </w:r>
    </w:p>
    <w:p w:rsidR="00C300D8" w:rsidRDefault="00C300D8" w:rsidP="00F1755E">
      <w:pPr>
        <w:jc w:val="center"/>
        <w:rPr>
          <w:sz w:val="40"/>
          <w:szCs w:val="40"/>
          <w:u w:val="thick"/>
        </w:rPr>
      </w:pPr>
    </w:p>
    <w:p w:rsidR="00C300D8" w:rsidRPr="00F1755E" w:rsidRDefault="00C300D8" w:rsidP="00F1755E">
      <w:pPr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POPLATEK ZA KOMUNÁLNÍ ODPAD</w:t>
      </w:r>
    </w:p>
    <w:p w:rsidR="00F1755E" w:rsidRDefault="00F1755E" w:rsidP="00F1755E">
      <w:pPr>
        <w:jc w:val="center"/>
        <w:rPr>
          <w:sz w:val="40"/>
          <w:szCs w:val="40"/>
        </w:rPr>
      </w:pPr>
      <w:bookmarkStart w:id="0" w:name="_GoBack"/>
      <w:bookmarkEnd w:id="0"/>
    </w:p>
    <w:p w:rsidR="00F1755E" w:rsidRPr="00F1755E" w:rsidRDefault="00F1755E" w:rsidP="00F1755E">
      <w:p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VÝŠE POPLATKU NA ROK 2019 </w:t>
      </w:r>
      <w:proofErr w:type="gramStart"/>
      <w:r>
        <w:rPr>
          <w:sz w:val="40"/>
          <w:szCs w:val="40"/>
        </w:rPr>
        <w:t xml:space="preserve">ČINÍ:  </w:t>
      </w:r>
      <w:r w:rsidRPr="00F1755E">
        <w:rPr>
          <w:color w:val="FF0000"/>
          <w:sz w:val="40"/>
          <w:szCs w:val="40"/>
        </w:rPr>
        <w:t>750</w:t>
      </w:r>
      <w:proofErr w:type="gramEnd"/>
      <w:r w:rsidRPr="00F1755E">
        <w:rPr>
          <w:color w:val="FF0000"/>
          <w:sz w:val="40"/>
          <w:szCs w:val="40"/>
        </w:rPr>
        <w:t>,-Kč.</w:t>
      </w:r>
    </w:p>
    <w:p w:rsidR="00F1755E" w:rsidRDefault="00F1755E" w:rsidP="00F1755E">
      <w:pPr>
        <w:rPr>
          <w:sz w:val="40"/>
          <w:szCs w:val="40"/>
        </w:rPr>
      </w:pPr>
      <w:r>
        <w:rPr>
          <w:sz w:val="40"/>
          <w:szCs w:val="40"/>
        </w:rPr>
        <w:t xml:space="preserve">SPLATNOST DO </w:t>
      </w:r>
      <w:r w:rsidRPr="00F1755E">
        <w:rPr>
          <w:color w:val="FF0000"/>
          <w:sz w:val="40"/>
          <w:szCs w:val="40"/>
        </w:rPr>
        <w:t>30.6.</w:t>
      </w:r>
      <w:r>
        <w:rPr>
          <w:sz w:val="40"/>
          <w:szCs w:val="40"/>
        </w:rPr>
        <w:t>DANÉHO ROKU</w:t>
      </w:r>
    </w:p>
    <w:p w:rsidR="00F1755E" w:rsidRPr="00F1755E" w:rsidRDefault="00F1755E" w:rsidP="00F1755E">
      <w:pPr>
        <w:rPr>
          <w:sz w:val="40"/>
          <w:szCs w:val="40"/>
        </w:rPr>
      </w:pPr>
      <w:r>
        <w:rPr>
          <w:sz w:val="40"/>
          <w:szCs w:val="40"/>
        </w:rPr>
        <w:t>Číslo účtu: 320080329/0800</w:t>
      </w:r>
    </w:p>
    <w:sectPr w:rsidR="00F1755E" w:rsidRPr="00F1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5E"/>
    <w:rsid w:val="00C300D8"/>
    <w:rsid w:val="00CD043E"/>
    <w:rsid w:val="00E90E37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7C2A"/>
  <w15:chartTrackingRefBased/>
  <w15:docId w15:val="{A9FC3BFA-DF3D-4269-9477-8DA7D749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 02</dc:creator>
  <cp:keywords/>
  <dc:description/>
  <cp:lastModifiedBy>Úřad 02</cp:lastModifiedBy>
  <cp:revision>2</cp:revision>
  <dcterms:created xsi:type="dcterms:W3CDTF">2019-03-11T15:49:00Z</dcterms:created>
  <dcterms:modified xsi:type="dcterms:W3CDTF">2019-03-11T15:49:00Z</dcterms:modified>
</cp:coreProperties>
</file>